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E315" w14:textId="0A469878" w:rsidR="00CF5FCD" w:rsidRPr="00CA56C1" w:rsidRDefault="00CF5FCD" w:rsidP="00CA56C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56C1">
        <w:rPr>
          <w:rFonts w:ascii="Times New Roman" w:hAnsi="Times New Roman" w:cs="Times New Roman"/>
          <w:b/>
          <w:sz w:val="32"/>
          <w:szCs w:val="28"/>
        </w:rPr>
        <w:t xml:space="preserve">Приглашаем на направление подготовки </w:t>
      </w:r>
    </w:p>
    <w:p w14:paraId="740579F8" w14:textId="7FA348E4" w:rsidR="00CF5FCD" w:rsidRPr="00CA56C1" w:rsidRDefault="00CF5FCD" w:rsidP="00CA56C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56C1">
        <w:rPr>
          <w:rFonts w:ascii="Times New Roman" w:hAnsi="Times New Roman" w:cs="Times New Roman"/>
          <w:b/>
          <w:sz w:val="32"/>
          <w:szCs w:val="28"/>
        </w:rPr>
        <w:t>39.03.02 Социальная работа</w:t>
      </w:r>
    </w:p>
    <w:p w14:paraId="11250D2B" w14:textId="18224083" w:rsidR="00CF5FCD" w:rsidRPr="00CA56C1" w:rsidRDefault="00CA56C1" w:rsidP="00CA56C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A4A80" wp14:editId="4C2938A7">
            <wp:simplePos x="0" y="0"/>
            <wp:positionH relativeFrom="column">
              <wp:posOffset>-142847</wp:posOffset>
            </wp:positionH>
            <wp:positionV relativeFrom="paragraph">
              <wp:posOffset>96472</wp:posOffset>
            </wp:positionV>
            <wp:extent cx="6933044" cy="6933044"/>
            <wp:effectExtent l="0" t="0" r="1270" b="1270"/>
            <wp:wrapNone/>
            <wp:docPr id="1" name="Рисунок 1" descr="https://skillcity.ru/upload/files/image/skills/25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illcity.ru/upload/files/image/skills/25u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044" cy="69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FCD" w:rsidRPr="00CA56C1">
        <w:rPr>
          <w:rFonts w:ascii="Times New Roman" w:hAnsi="Times New Roman" w:cs="Times New Roman"/>
          <w:b/>
          <w:sz w:val="32"/>
          <w:szCs w:val="28"/>
        </w:rPr>
        <w:t>Профиль «Социальная работа в различных сферах жизнедеятельности»</w:t>
      </w:r>
    </w:p>
    <w:p w14:paraId="5576D7A7" w14:textId="3AC2E212" w:rsidR="00CF5FCD" w:rsidRDefault="00CF5FCD" w:rsidP="00CF5F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1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1B50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заочная ускоренная,</w:t>
      </w:r>
      <w:r w:rsidRPr="001B5010">
        <w:rPr>
          <w:rFonts w:ascii="Times New Roman" w:hAnsi="Times New Roman" w:cs="Times New Roman"/>
          <w:sz w:val="28"/>
          <w:szCs w:val="28"/>
        </w:rPr>
        <w:t xml:space="preserve"> срок обучения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50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4 месяца</w:t>
      </w:r>
    </w:p>
    <w:p w14:paraId="4B3C01E0" w14:textId="383E31F4" w:rsidR="00CF5FCD" w:rsidRPr="006C4906" w:rsidRDefault="00CF5FCD" w:rsidP="00CF5F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10">
        <w:rPr>
          <w:rFonts w:ascii="Times New Roman" w:hAnsi="Times New Roman" w:cs="Times New Roman"/>
          <w:b/>
          <w:sz w:val="28"/>
          <w:szCs w:val="28"/>
        </w:rPr>
        <w:t xml:space="preserve">Что сдавать: </w:t>
      </w:r>
    </w:p>
    <w:p w14:paraId="5820D0E8" w14:textId="346D5F0C" w:rsidR="00CF5FCD" w:rsidRPr="001B5010" w:rsidRDefault="00CF5FCD" w:rsidP="00CF5FC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10">
        <w:rPr>
          <w:rFonts w:ascii="Times New Roman" w:hAnsi="Times New Roman" w:cs="Times New Roman"/>
          <w:sz w:val="28"/>
          <w:szCs w:val="28"/>
          <w:u w:val="single"/>
        </w:rPr>
        <w:t>Вступительные экзамены на базе СПО</w:t>
      </w:r>
      <w:r w:rsidRPr="001B5010">
        <w:rPr>
          <w:rFonts w:ascii="Times New Roman" w:hAnsi="Times New Roman" w:cs="Times New Roman"/>
          <w:sz w:val="28"/>
          <w:szCs w:val="28"/>
        </w:rPr>
        <w:t>: (История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010">
        <w:rPr>
          <w:rFonts w:ascii="Times New Roman" w:hAnsi="Times New Roman" w:cs="Times New Roman"/>
          <w:sz w:val="28"/>
          <w:szCs w:val="28"/>
        </w:rPr>
        <w:t>Основы знаний об обществе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010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7DFB28A6" w14:textId="33748515" w:rsidR="00CF5FCD" w:rsidRPr="001B5010" w:rsidRDefault="00CF5FCD" w:rsidP="00CF5F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10">
        <w:rPr>
          <w:rFonts w:ascii="Times New Roman" w:hAnsi="Times New Roman" w:cs="Times New Roman"/>
          <w:b/>
          <w:sz w:val="28"/>
          <w:szCs w:val="28"/>
        </w:rPr>
        <w:t>Минимальные баллы</w:t>
      </w:r>
    </w:p>
    <w:tbl>
      <w:tblPr>
        <w:tblStyle w:val="a3"/>
        <w:tblW w:w="10611" w:type="dxa"/>
        <w:tblLook w:val="04A0" w:firstRow="1" w:lastRow="0" w:firstColumn="1" w:lastColumn="0" w:noHBand="0" w:noVBand="1"/>
      </w:tblPr>
      <w:tblGrid>
        <w:gridCol w:w="5305"/>
        <w:gridCol w:w="5306"/>
      </w:tblGrid>
      <w:tr w:rsidR="00CF5FCD" w:rsidRPr="001B5010" w14:paraId="0EEA5B47" w14:textId="77777777" w:rsidTr="00CA56C1">
        <w:trPr>
          <w:trHeight w:val="277"/>
        </w:trPr>
        <w:tc>
          <w:tcPr>
            <w:tcW w:w="5305" w:type="dxa"/>
          </w:tcPr>
          <w:p w14:paraId="27535660" w14:textId="77777777" w:rsidR="00CF5FCD" w:rsidRPr="001B5010" w:rsidRDefault="00CF5FCD" w:rsidP="00C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0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5306" w:type="dxa"/>
          </w:tcPr>
          <w:p w14:paraId="43257445" w14:textId="63E70724" w:rsidR="00CF5FCD" w:rsidRPr="001B5010" w:rsidRDefault="00CF5FCD" w:rsidP="00C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F5FCD" w:rsidRPr="001B5010" w14:paraId="26A4C55E" w14:textId="77777777" w:rsidTr="00CA56C1">
        <w:trPr>
          <w:trHeight w:val="296"/>
        </w:trPr>
        <w:tc>
          <w:tcPr>
            <w:tcW w:w="5305" w:type="dxa"/>
          </w:tcPr>
          <w:p w14:paraId="4FBC6EF6" w14:textId="2C8EBADD" w:rsidR="00CF5FCD" w:rsidRPr="001B5010" w:rsidRDefault="00CF5FCD" w:rsidP="00C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0">
              <w:rPr>
                <w:rFonts w:ascii="Times New Roman" w:hAnsi="Times New Roman" w:cs="Times New Roman"/>
                <w:sz w:val="28"/>
                <w:szCs w:val="28"/>
              </w:rPr>
              <w:t>Основы знаний об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  <w:tc>
          <w:tcPr>
            <w:tcW w:w="5306" w:type="dxa"/>
          </w:tcPr>
          <w:p w14:paraId="0AF9A7BD" w14:textId="10D61C4A" w:rsidR="00CF5FCD" w:rsidRPr="001B5010" w:rsidRDefault="00CF5FCD" w:rsidP="00C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5FCD" w:rsidRPr="001B5010" w14:paraId="601DA007" w14:textId="77777777" w:rsidTr="00CA56C1">
        <w:trPr>
          <w:trHeight w:val="277"/>
        </w:trPr>
        <w:tc>
          <w:tcPr>
            <w:tcW w:w="5305" w:type="dxa"/>
          </w:tcPr>
          <w:p w14:paraId="1A347A79" w14:textId="531C05F2" w:rsidR="00CF5FCD" w:rsidRPr="001B5010" w:rsidRDefault="00CF5FCD" w:rsidP="00C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gramStart"/>
            <w:r w:rsidRPr="001B5010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СПО)</w:t>
            </w:r>
          </w:p>
        </w:tc>
        <w:tc>
          <w:tcPr>
            <w:tcW w:w="5306" w:type="dxa"/>
          </w:tcPr>
          <w:p w14:paraId="6A4B26D5" w14:textId="79519DB0" w:rsidR="00CF5FCD" w:rsidRPr="001B5010" w:rsidRDefault="00CF5FCD" w:rsidP="00C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5FCD" w:rsidRPr="001B5010" w14:paraId="7CE66E5D" w14:textId="77777777" w:rsidTr="00CA56C1">
        <w:trPr>
          <w:trHeight w:val="296"/>
        </w:trPr>
        <w:tc>
          <w:tcPr>
            <w:tcW w:w="5305" w:type="dxa"/>
          </w:tcPr>
          <w:p w14:paraId="6B9126E6" w14:textId="00397661" w:rsidR="00CF5FCD" w:rsidRPr="001B5010" w:rsidRDefault="00CF5FCD" w:rsidP="00C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0">
              <w:rPr>
                <w:rFonts w:ascii="Times New Roman" w:hAnsi="Times New Roman" w:cs="Times New Roman"/>
                <w:sz w:val="28"/>
                <w:szCs w:val="28"/>
              </w:rPr>
              <w:t>Русский язык (СПО)</w:t>
            </w:r>
          </w:p>
        </w:tc>
        <w:tc>
          <w:tcPr>
            <w:tcW w:w="5306" w:type="dxa"/>
          </w:tcPr>
          <w:p w14:paraId="3A8E3726" w14:textId="6B28F5FC" w:rsidR="00CF5FCD" w:rsidRPr="001B5010" w:rsidRDefault="00CF5FCD" w:rsidP="00C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35391100" w14:textId="590B58F4" w:rsidR="00CF5FCD" w:rsidRPr="001B5010" w:rsidRDefault="00CF5FCD" w:rsidP="00CA5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10">
        <w:rPr>
          <w:rFonts w:ascii="Times New Roman" w:hAnsi="Times New Roman" w:cs="Times New Roman"/>
          <w:b/>
          <w:sz w:val="28"/>
          <w:szCs w:val="28"/>
        </w:rPr>
        <w:t>О программе</w:t>
      </w:r>
    </w:p>
    <w:p w14:paraId="694E02DE" w14:textId="701BE798" w:rsidR="00CF5FCD" w:rsidRDefault="00CF5FCD" w:rsidP="00CF5F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06">
        <w:rPr>
          <w:rFonts w:ascii="Times New Roman" w:hAnsi="Times New Roman" w:cs="Times New Roman"/>
          <w:sz w:val="28"/>
          <w:szCs w:val="28"/>
        </w:rPr>
        <w:t>Программа бакалавриата «Социальная работа в различных сферах жизнедеятельности» предназначена для желающих работать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C4906">
        <w:rPr>
          <w:rFonts w:ascii="Times New Roman" w:hAnsi="Times New Roman" w:cs="Times New Roman"/>
          <w:sz w:val="28"/>
          <w:szCs w:val="28"/>
        </w:rPr>
        <w:t xml:space="preserve"> </w:t>
      </w:r>
      <w:r w:rsidRPr="001B5010">
        <w:rPr>
          <w:rFonts w:ascii="Times New Roman" w:hAnsi="Times New Roman" w:cs="Times New Roman"/>
          <w:sz w:val="28"/>
          <w:szCs w:val="28"/>
        </w:rPr>
        <w:t xml:space="preserve">разными </w:t>
      </w:r>
      <w:r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1B5010">
        <w:rPr>
          <w:rFonts w:ascii="Times New Roman" w:hAnsi="Times New Roman" w:cs="Times New Roman"/>
          <w:sz w:val="28"/>
          <w:szCs w:val="28"/>
        </w:rPr>
        <w:t>группами</w:t>
      </w:r>
      <w:r w:rsidRPr="006C4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D0DEA1" w14:textId="02BB4CFE" w:rsidR="00CF5FCD" w:rsidRPr="001B5010" w:rsidRDefault="00CF5FCD" w:rsidP="00CA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06">
        <w:rPr>
          <w:rFonts w:ascii="Times New Roman" w:hAnsi="Times New Roman" w:cs="Times New Roman"/>
          <w:sz w:val="28"/>
          <w:szCs w:val="28"/>
        </w:rPr>
        <w:t xml:space="preserve">По завершении обучения выпускники могут работать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6C4906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обслуживания населения</w:t>
      </w:r>
      <w:r w:rsidRPr="006C4906">
        <w:rPr>
          <w:rFonts w:ascii="Times New Roman" w:hAnsi="Times New Roman" w:cs="Times New Roman"/>
          <w:sz w:val="28"/>
          <w:szCs w:val="28"/>
        </w:rPr>
        <w:t xml:space="preserve">, а также в </w:t>
      </w:r>
      <w:r>
        <w:rPr>
          <w:rFonts w:ascii="Times New Roman" w:hAnsi="Times New Roman" w:cs="Times New Roman"/>
          <w:sz w:val="28"/>
          <w:szCs w:val="28"/>
        </w:rPr>
        <w:t xml:space="preserve">сфере бизнеса и </w:t>
      </w:r>
      <w:r w:rsidRPr="006C4906">
        <w:rPr>
          <w:rFonts w:ascii="Times New Roman" w:hAnsi="Times New Roman" w:cs="Times New Roman"/>
          <w:sz w:val="28"/>
          <w:szCs w:val="28"/>
        </w:rPr>
        <w:t xml:space="preserve">некоммерческих организациях, занимающихся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C4906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4906">
        <w:rPr>
          <w:rFonts w:ascii="Times New Roman" w:hAnsi="Times New Roman" w:cs="Times New Roman"/>
          <w:sz w:val="28"/>
          <w:szCs w:val="28"/>
        </w:rPr>
        <w:t xml:space="preserve"> проблемам.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6">
        <w:rPr>
          <w:rFonts w:ascii="Times New Roman" w:hAnsi="Times New Roman" w:cs="Times New Roman"/>
          <w:sz w:val="28"/>
          <w:szCs w:val="28"/>
        </w:rPr>
        <w:t>Полученные знания и навыки позволяют выпускникам стать квалифицированными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4906">
        <w:rPr>
          <w:rFonts w:ascii="Times New Roman" w:hAnsi="Times New Roman" w:cs="Times New Roman"/>
          <w:sz w:val="28"/>
          <w:szCs w:val="28"/>
        </w:rPr>
        <w:t xml:space="preserve"> внести значительный вклад в улучшение качества жизни людей.</w:t>
      </w:r>
    </w:p>
    <w:p w14:paraId="4C42FE76" w14:textId="282D7D67" w:rsidR="00CF5FCD" w:rsidRDefault="00CF5FCD" w:rsidP="00CA56C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10">
        <w:rPr>
          <w:rFonts w:ascii="Times New Roman" w:hAnsi="Times New Roman" w:cs="Times New Roman"/>
          <w:b/>
          <w:sz w:val="28"/>
          <w:szCs w:val="28"/>
        </w:rPr>
        <w:t>Ключевыми стратегическими партнерами кафедры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28C0B2" w14:textId="270A9A3D" w:rsidR="00CF5FCD" w:rsidRPr="001B5010" w:rsidRDefault="00CF5FCD" w:rsidP="00CF5FCD">
      <w:pPr>
        <w:pStyle w:val="a4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10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органы власти (Министерство </w:t>
      </w:r>
      <w:r>
        <w:rPr>
          <w:rFonts w:ascii="Times New Roman" w:hAnsi="Times New Roman" w:cs="Times New Roman"/>
          <w:sz w:val="28"/>
          <w:szCs w:val="28"/>
        </w:rPr>
        <w:t>социального развития Кировской области</w:t>
      </w:r>
      <w:r w:rsidRPr="001B5010">
        <w:rPr>
          <w:rFonts w:ascii="Times New Roman" w:hAnsi="Times New Roman" w:cs="Times New Roman"/>
          <w:sz w:val="28"/>
          <w:szCs w:val="28"/>
        </w:rPr>
        <w:t>; Администрации муниципальных образований региона)</w:t>
      </w:r>
    </w:p>
    <w:p w14:paraId="53753F9C" w14:textId="6CA6D969" w:rsidR="00CF5FCD" w:rsidRPr="001B5010" w:rsidRDefault="00CF5FCD" w:rsidP="00CF5FCD">
      <w:pPr>
        <w:pStyle w:val="a4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10">
        <w:rPr>
          <w:rFonts w:ascii="Times New Roman" w:hAnsi="Times New Roman" w:cs="Times New Roman"/>
          <w:sz w:val="28"/>
          <w:szCs w:val="28"/>
        </w:rPr>
        <w:t xml:space="preserve">учреждения сферы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и социальной помощи </w:t>
      </w:r>
      <w:r w:rsidRPr="001B50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84385">
        <w:rPr>
          <w:rFonts w:ascii="Times New Roman" w:hAnsi="Times New Roman" w:cs="Times New Roman"/>
          <w:sz w:val="28"/>
          <w:szCs w:val="28"/>
        </w:rPr>
        <w:t xml:space="preserve">ОГАУСО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4385">
        <w:rPr>
          <w:rFonts w:ascii="Times New Roman" w:hAnsi="Times New Roman" w:cs="Times New Roman"/>
          <w:sz w:val="28"/>
          <w:szCs w:val="28"/>
        </w:rPr>
        <w:t>Кировский городской 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84385">
        <w:rPr>
          <w:rFonts w:ascii="Times New Roman" w:hAnsi="Times New Roman" w:cs="Times New Roman"/>
          <w:sz w:val="28"/>
          <w:szCs w:val="28"/>
        </w:rPr>
        <w:t>КОГБУСО «Многопрофильный социальный центр реабилитации “На Казанской”»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385">
        <w:rPr>
          <w:rFonts w:ascii="Times New Roman" w:hAnsi="Times New Roman" w:cs="Times New Roman"/>
          <w:sz w:val="28"/>
          <w:szCs w:val="28"/>
        </w:rPr>
        <w:t>КОГАУСО “Кировский центр социальной помощи семье и детям”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385">
        <w:t xml:space="preserve"> </w:t>
      </w:r>
      <w:r w:rsidRPr="00D84385">
        <w:rPr>
          <w:rFonts w:ascii="Times New Roman" w:hAnsi="Times New Roman" w:cs="Times New Roman"/>
          <w:sz w:val="28"/>
          <w:szCs w:val="28"/>
        </w:rPr>
        <w:t>КОГКУСО “Областной реабилитационный центр для детей и подростков с ограниченными возможностями”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385">
        <w:rPr>
          <w:rFonts w:ascii="Times New Roman" w:hAnsi="Times New Roman" w:cs="Times New Roman"/>
          <w:sz w:val="28"/>
          <w:szCs w:val="28"/>
        </w:rPr>
        <w:t>КОГКУСО “Кировский социально-реабилитационный центр для несовершеннолетних “</w:t>
      </w:r>
      <w:proofErr w:type="spellStart"/>
      <w:r w:rsidRPr="00D84385">
        <w:rPr>
          <w:rFonts w:ascii="Times New Roman" w:hAnsi="Times New Roman" w:cs="Times New Roman"/>
          <w:sz w:val="28"/>
          <w:szCs w:val="28"/>
        </w:rPr>
        <w:t>Вятушка</w:t>
      </w:r>
      <w:proofErr w:type="spellEnd"/>
      <w:r w:rsidRPr="00D8438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010">
        <w:rPr>
          <w:rFonts w:ascii="Times New Roman" w:hAnsi="Times New Roman" w:cs="Times New Roman"/>
          <w:sz w:val="28"/>
          <w:szCs w:val="28"/>
        </w:rPr>
        <w:t>и др.)</w:t>
      </w:r>
    </w:p>
    <w:p w14:paraId="458B4EF5" w14:textId="7C52D192" w:rsidR="00CA56C1" w:rsidRPr="00CA56C1" w:rsidRDefault="00CF5FCD" w:rsidP="00CF5FCD">
      <w:pPr>
        <w:pStyle w:val="a4"/>
        <w:numPr>
          <w:ilvl w:val="0"/>
          <w:numId w:val="2"/>
        </w:numPr>
        <w:spacing w:line="240" w:lineRule="auto"/>
        <w:ind w:left="0" w:firstLine="720"/>
        <w:jc w:val="both"/>
      </w:pPr>
      <w:r w:rsidRPr="00CF5FCD">
        <w:rPr>
          <w:rFonts w:ascii="Times New Roman" w:hAnsi="Times New Roman" w:cs="Times New Roman"/>
          <w:sz w:val="28"/>
          <w:szCs w:val="28"/>
        </w:rPr>
        <w:t>некоммерческие и общественные организации (ЧУДОРСП «Центр социально-психологической помощи», РООРДИ "Дорогою добра", АНО “Центр по предоставлению социальных и общественно полезных услуг “</w:t>
      </w:r>
      <w:proofErr w:type="spellStart"/>
      <w:r w:rsidRPr="00CF5FCD">
        <w:rPr>
          <w:rFonts w:ascii="Times New Roman" w:hAnsi="Times New Roman" w:cs="Times New Roman"/>
          <w:sz w:val="28"/>
          <w:szCs w:val="28"/>
        </w:rPr>
        <w:t>Неваляшкин</w:t>
      </w:r>
      <w:proofErr w:type="spellEnd"/>
      <w:r w:rsidRPr="00CF5FCD">
        <w:rPr>
          <w:rFonts w:ascii="Times New Roman" w:hAnsi="Times New Roman" w:cs="Times New Roman"/>
          <w:sz w:val="28"/>
          <w:szCs w:val="28"/>
        </w:rPr>
        <w:t>”, АНО “Центр социального обслуживания и культурного развития и досуга для детей и взрослых “Развитие плюс” и др.)</w:t>
      </w:r>
    </w:p>
    <w:p w14:paraId="3E75386B" w14:textId="49CC2DC3" w:rsidR="00CA56C1" w:rsidRPr="00CA56C1" w:rsidRDefault="00CA56C1" w:rsidP="00CA5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A56C1">
        <w:rPr>
          <w:rFonts w:ascii="Times New Roman" w:hAnsi="Times New Roman" w:cs="Times New Roman"/>
          <w:b/>
          <w:sz w:val="24"/>
        </w:rPr>
        <w:t>Наши контакты:</w:t>
      </w:r>
    </w:p>
    <w:p w14:paraId="5AE3D58C" w14:textId="77777777" w:rsidR="00CA56C1" w:rsidRDefault="00CA56C1" w:rsidP="00CA5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A56C1">
        <w:rPr>
          <w:rFonts w:ascii="Times New Roman" w:hAnsi="Times New Roman" w:cs="Times New Roman"/>
          <w:b/>
          <w:sz w:val="24"/>
        </w:rPr>
        <w:t xml:space="preserve">Заведующая кафедрой социальной работы и молодежной политики </w:t>
      </w:r>
    </w:p>
    <w:p w14:paraId="79CF3930" w14:textId="3DA415C4" w:rsidR="009335EA" w:rsidRPr="00CA56C1" w:rsidRDefault="00CA56C1" w:rsidP="00CA5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A56C1">
        <w:rPr>
          <w:rFonts w:ascii="Times New Roman" w:hAnsi="Times New Roman" w:cs="Times New Roman"/>
          <w:b/>
          <w:sz w:val="24"/>
        </w:rPr>
        <w:t>Лучинина Марина Ивановна, 74-24-74</w:t>
      </w:r>
      <w:r w:rsidR="00CF5FCD" w:rsidRPr="00CA56C1">
        <w:rPr>
          <w:rFonts w:ascii="Times New Roman" w:hAnsi="Times New Roman" w:cs="Times New Roman"/>
          <w:b/>
          <w:sz w:val="24"/>
        </w:rPr>
        <w:t xml:space="preserve"> </w:t>
      </w:r>
    </w:p>
    <w:sectPr w:rsidR="009335EA" w:rsidRPr="00CA56C1" w:rsidSect="00CF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980"/>
    <w:multiLevelType w:val="hybridMultilevel"/>
    <w:tmpl w:val="558E91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101E"/>
    <w:multiLevelType w:val="hybridMultilevel"/>
    <w:tmpl w:val="26D4F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3AB8"/>
    <w:multiLevelType w:val="hybridMultilevel"/>
    <w:tmpl w:val="AEE87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A3"/>
    <w:rsid w:val="00B423CE"/>
    <w:rsid w:val="00CA56C1"/>
    <w:rsid w:val="00CF5FCD"/>
    <w:rsid w:val="00D116A3"/>
    <w:rsid w:val="00E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1737"/>
  <w15:chartTrackingRefBased/>
  <w15:docId w15:val="{AB50278E-CF66-4C89-9A8F-8FD1C9D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7337-BFCE-445C-BAB2-69442139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Упшинская Анастасия Олеговна</dc:creator>
  <cp:keywords/>
  <dc:description/>
  <cp:lastModifiedBy>Упшинская Анастасия Олеговна</cp:lastModifiedBy>
  <cp:revision>4</cp:revision>
  <cp:lastPrinted>2024-03-15T09:54:00Z</cp:lastPrinted>
  <dcterms:created xsi:type="dcterms:W3CDTF">2024-03-14T12:18:00Z</dcterms:created>
  <dcterms:modified xsi:type="dcterms:W3CDTF">2024-03-15T09:55:00Z</dcterms:modified>
</cp:coreProperties>
</file>